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10D71B8E" w:rsidR="00AD6710" w:rsidRPr="007B0908" w:rsidRDefault="002413FC" w:rsidP="005D7716">
      <w:pPr>
        <w:ind w:left="2160" w:hanging="2160"/>
        <w:rPr>
          <w:rFonts w:asciiTheme="majorBidi" w:eastAsia="BatangChe" w:hAnsiTheme="majorBidi" w:cstheme="majorBidi"/>
          <w:b/>
          <w:bCs/>
          <w:caps/>
          <w:sz w:val="36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72CE6C03">
                <wp:simplePos x="0" y="0"/>
                <wp:positionH relativeFrom="column">
                  <wp:posOffset>4204970</wp:posOffset>
                </wp:positionH>
                <wp:positionV relativeFrom="paragraph">
                  <wp:posOffset>-218440</wp:posOffset>
                </wp:positionV>
                <wp:extent cx="265493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C0A51" w14:textId="56900C0C" w:rsidR="007B0908" w:rsidRDefault="00AD6710" w:rsidP="007B0908">
                            <w:pPr>
                              <w:jc w:val="right"/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7B0908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7B0908"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info@icakmpet.com</w:t>
                            </w: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Pr="007B0908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8" w:history="1">
                              <w:r w:rsidR="007B0908" w:rsidRPr="007B0908">
                                <w:rPr>
                                  <w:rStyle w:val="Hyperlink"/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https://www.icakmpet.com/</w:t>
                              </w:r>
                            </w:hyperlink>
                          </w:p>
                          <w:p w14:paraId="03B35CC7" w14:textId="719FABBB" w:rsidR="00AD6710" w:rsidRDefault="000F58C3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31.1pt;margin-top:-17.2pt;width:209.0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58C0A51" w14:textId="56900C0C" w:rsidR="007B0908" w:rsidRDefault="00AD6710" w:rsidP="007B0908">
                      <w:pPr>
                        <w:jc w:val="right"/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e-mail</w:t>
                      </w:r>
                      <w:r w:rsidR="00DA1411" w:rsidRPr="007B0908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7B0908"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info@icakmpet.com</w:t>
                      </w:r>
                      <w:r w:rsidRPr="007B0908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br/>
                      </w:r>
                      <w:r w:rsidRPr="007B0908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web: </w:t>
                      </w:r>
                      <w:hyperlink r:id="rId9" w:history="1">
                        <w:r w:rsidR="007B0908" w:rsidRPr="007B0908">
                          <w:rPr>
                            <w:rStyle w:val="Hyperlink"/>
                            <w:rFonts w:asciiTheme="majorBidi" w:hAnsiTheme="majorBidi" w:cstheme="majorBidi"/>
                            <w:sz w:val="20"/>
                            <w:szCs w:val="20"/>
                          </w:rPr>
                          <w:t>https://www.icakmpet.com/</w:t>
                        </w:r>
                      </w:hyperlink>
                    </w:p>
                    <w:p w14:paraId="03B35CC7" w14:textId="719FABBB" w:rsidR="00AD6710" w:rsidRDefault="000F58C3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7B0908">
        <w:rPr>
          <w:rFonts w:asciiTheme="majorBidi" w:hAnsiTheme="majorBidi" w:cstheme="majorBidi"/>
        </w:rPr>
        <w:t xml:space="preserve"> </w:t>
      </w:r>
      <w:r w:rsidR="007B0908" w:rsidRPr="007B0908">
        <w:rPr>
          <w:rFonts w:asciiTheme="majorBidi" w:hAnsiTheme="majorBidi" w:cstheme="majorBidi"/>
          <w:noProof/>
        </w:rPr>
        <w:drawing>
          <wp:inline distT="0" distB="0" distL="0" distR="0" wp14:anchorId="55E56297" wp14:editId="14FA8314">
            <wp:extent cx="2182813" cy="523875"/>
            <wp:effectExtent l="0" t="0" r="8255" b="0"/>
            <wp:docPr id="7523520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520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85" cy="5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7B0908">
        <w:rPr>
          <w:rFonts w:asciiTheme="majorBidi" w:hAnsiTheme="majorBidi" w:cstheme="majorBidi"/>
          <w:noProof/>
        </w:rPr>
        <w:t xml:space="preserve"> </w:t>
      </w:r>
      <w:r w:rsidR="007B0908" w:rsidRPr="007B0908">
        <w:rPr>
          <w:rFonts w:asciiTheme="majorBidi" w:hAnsiTheme="majorBidi" w:cstheme="majorBidi"/>
          <w:noProof/>
        </w:rPr>
        <w:drawing>
          <wp:inline distT="0" distB="0" distL="0" distR="0" wp14:anchorId="5DC1996E" wp14:editId="6BB26904">
            <wp:extent cx="1581150" cy="577882"/>
            <wp:effectExtent l="0" t="0" r="0" b="0"/>
            <wp:docPr id="14990804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748" cy="57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47D29124" w:rsidR="00B97C86" w:rsidRPr="007B0908" w:rsidRDefault="00B97C86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</w:p>
    <w:p w14:paraId="668B1F26" w14:textId="77777777" w:rsidR="00D2315E" w:rsidRPr="007B0908" w:rsidRDefault="00D2315E" w:rsidP="003D3420">
      <w:pPr>
        <w:spacing w:beforeLines="50" w:before="120"/>
        <w:jc w:val="both"/>
        <w:rPr>
          <w:rFonts w:asciiTheme="majorBidi" w:eastAsia="BatangChe" w:hAnsiTheme="majorBidi" w:cstheme="majorBidi"/>
          <w:i/>
          <w:color w:val="002060"/>
          <w:sz w:val="18"/>
          <w:szCs w:val="19"/>
        </w:rPr>
      </w:pP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activities</w:t>
      </w:r>
      <w:r w:rsidR="008646F1"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>,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with ISBN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.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7B0908" w:rsidRDefault="003D3420" w:rsidP="00D2315E">
      <w:pPr>
        <w:rPr>
          <w:rFonts w:asciiTheme="majorBidi" w:eastAsia="BatangChe" w:hAnsiTheme="majorBidi" w:cstheme="majorBidi"/>
          <w:color w:val="002060"/>
          <w:sz w:val="20"/>
          <w:szCs w:val="36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7B0908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7B0908" w:rsidRDefault="00D2315E" w:rsidP="007B0908">
            <w:pPr>
              <w:jc w:val="center"/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t xml:space="preserve">registration </w:t>
            </w:r>
            <w:r w:rsidR="00A37A60"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</w:rPr>
              <w:br/>
            </w:r>
            <w:r w:rsidR="00034DBE"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a</w:t>
            </w: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nd</w:t>
            </w:r>
            <w:r w:rsidR="00034DBE"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payment should be addressed to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6"/>
              </w:rPr>
              <w:t>:</w:t>
            </w:r>
          </w:p>
          <w:p w14:paraId="2AA8241D" w14:textId="38D9152D" w:rsidR="007B0908" w:rsidRPr="007B0908" w:rsidRDefault="007B0908" w:rsidP="007B0908">
            <w:pPr>
              <w:tabs>
                <w:tab w:val="left" w:pos="2868"/>
              </w:tabs>
              <w:jc w:val="center"/>
              <w:rPr>
                <w:rFonts w:asciiTheme="majorBidi" w:eastAsia="Arial Unicode MS" w:hAnsiTheme="majorBidi" w:cstheme="majorBidi"/>
                <w:sz w:val="16"/>
                <w:szCs w:val="16"/>
              </w:rPr>
            </w:pPr>
            <w:hyperlink r:id="rId12" w:history="1">
              <w:r w:rsidRPr="007B0908">
                <w:rPr>
                  <w:rStyle w:val="Hyperlink"/>
                  <w:rFonts w:asciiTheme="majorBidi" w:eastAsia="Arial Unicode MS" w:hAnsiTheme="majorBidi" w:cstheme="majorBidi"/>
                  <w:sz w:val="16"/>
                  <w:szCs w:val="16"/>
                </w:rPr>
                <w:t>info@icakmpet.com</w:t>
              </w:r>
            </w:hyperlink>
          </w:p>
          <w:p w14:paraId="142CF474" w14:textId="4163BF21" w:rsidR="00D2315E" w:rsidRPr="007B0908" w:rsidRDefault="00BD7167" w:rsidP="007B0908">
            <w:pPr>
              <w:tabs>
                <w:tab w:val="left" w:pos="2868"/>
              </w:tabs>
              <w:rPr>
                <w:rFonts w:asciiTheme="majorBidi" w:eastAsia="BatangChe" w:hAnsiTheme="majorBidi" w:cstheme="majorBidi"/>
                <w:b/>
                <w:vanish/>
                <w:color w:val="002060"/>
                <w:sz w:val="16"/>
                <w:szCs w:val="16"/>
                <w:lang w:val="de-DE"/>
              </w:rPr>
            </w:pP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7B0908" w:rsidRDefault="00D2315E" w:rsidP="007B0908">
            <w:pPr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</w:rPr>
              <w:t>to</w:t>
            </w:r>
            <w:r w:rsidRPr="007B0908">
              <w:rPr>
                <w:rFonts w:asciiTheme="majorBidi" w:eastAsia="BatangChe" w:hAnsiTheme="majorBidi" w:cstheme="majorBidi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3554050" w14:textId="28D076BE" w:rsidR="007B0908" w:rsidRPr="007B0908" w:rsidRDefault="007B0908" w:rsidP="007B0908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Theme="majorBidi" w:hAnsiTheme="majorBidi" w:cstheme="majorBidi"/>
              </w:rPr>
            </w:pPr>
            <w:hyperlink r:id="rId13" w:history="1">
              <w:r w:rsidRPr="007B0908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info@icakmpet.com</w:t>
              </w:r>
            </w:hyperlink>
          </w:p>
          <w:p w14:paraId="1B1259D2" w14:textId="351FE306" w:rsidR="00BD7167" w:rsidRPr="007B0908" w:rsidRDefault="00057910" w:rsidP="007B0908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6"/>
                <w:szCs w:val="16"/>
              </w:rPr>
            </w:pPr>
            <w:r w:rsidRPr="007B090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7B0908" w:rsidRDefault="00D2315E" w:rsidP="003D3420">
            <w:pPr>
              <w:jc w:val="center"/>
              <w:rPr>
                <w:rFonts w:asciiTheme="majorBidi" w:eastAsia="BatangChe" w:hAnsiTheme="majorBidi" w:cstheme="majorBidi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7B0908" w:rsidRDefault="00D2315E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7B0908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50409297" w:rsidR="00AD6710" w:rsidRPr="007B0908" w:rsidRDefault="007B0908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en-IN"/>
              </w:rPr>
              <w:t>6th International Conference on Advancing Knowledge from Multidisciplinary Perspectives in Education, Engineering &amp; Technology (ICAKMPET)</w:t>
            </w:r>
          </w:p>
        </w:tc>
      </w:tr>
      <w:tr w:rsidR="00AD6710" w:rsidRPr="007B0908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01E590B0" w:rsidR="00AD6710" w:rsidRPr="007B0908" w:rsidRDefault="007B0908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Cebu</w:t>
            </w: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 xml:space="preserve">, 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Philippines</w:t>
            </w:r>
          </w:p>
        </w:tc>
      </w:tr>
      <w:tr w:rsidR="00AD6710" w:rsidRPr="007B0908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7B0908" w:rsidRDefault="0011476A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3D7152E0" w:rsidR="00AD6710" w:rsidRPr="007B0908" w:rsidRDefault="007B0908" w:rsidP="007B0908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</w:pP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 xml:space="preserve">24th &amp; 25th 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January</w:t>
            </w:r>
            <w: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val="pt-BR"/>
              </w:rPr>
              <w:t>, 2025</w:t>
            </w:r>
          </w:p>
        </w:tc>
      </w:tr>
    </w:tbl>
    <w:p w14:paraId="46ABE537" w14:textId="77777777" w:rsidR="00AD6710" w:rsidRPr="007B0908" w:rsidRDefault="00AD6710" w:rsidP="00D2315E">
      <w:pPr>
        <w:jc w:val="center"/>
        <w:rPr>
          <w:rFonts w:asciiTheme="majorBidi" w:eastAsia="BatangChe" w:hAnsiTheme="majorBidi" w:cstheme="majorBidi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7B0908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7B0908" w:rsidRDefault="00D2315E" w:rsidP="00933DFD">
            <w:pPr>
              <w:pStyle w:val="Heading2"/>
              <w:rPr>
                <w:rFonts w:asciiTheme="majorBidi" w:eastAsia="BatangChe" w:hAnsiTheme="majorBidi" w:cstheme="majorBidi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sz w:val="18"/>
                <w:szCs w:val="18"/>
                <w:lang w:eastAsia="zh-CN"/>
              </w:rPr>
              <w:t xml:space="preserve">PLEASE </w:t>
            </w:r>
            <w:r w:rsidRPr="007B0908">
              <w:rPr>
                <w:rFonts w:asciiTheme="majorBidi" w:eastAsia="BatangChe" w:hAnsiTheme="majorBidi" w:cstheme="majorBidi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7B0908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</w:tr>
      <w:tr w:rsidR="00D2315E" w:rsidRPr="007B0908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7B0908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7B0908" w:rsidRDefault="001A18D7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7B0908" w:rsidRDefault="001A18D7" w:rsidP="001A18D7">
            <w:pPr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</w:rPr>
              <w:t>Passport Number:</w:t>
            </w:r>
          </w:p>
        </w:tc>
      </w:tr>
      <w:tr w:rsidR="00AD6710" w:rsidRPr="007B0908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Mobile</w:t>
            </w:r>
            <w:r w:rsidR="001A18D7" w:rsidRPr="007B0908">
              <w:rPr>
                <w:rFonts w:asciiTheme="majorBidi" w:eastAsia="BatangChe" w:hAnsiTheme="majorBidi" w:cstheme="majorBidi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7B0908" w:rsidRDefault="00AD6710" w:rsidP="00933DFD">
            <w:pPr>
              <w:jc w:val="center"/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7B0908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7B0908" w:rsidRDefault="00D2315E" w:rsidP="00933DFD">
            <w:pPr>
              <w:jc w:val="center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  <w:t xml:space="preserve">Paper ID: </w:t>
            </w:r>
            <w:r w:rsidRPr="007B0908"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7B0908" w:rsidRDefault="00D2315E" w:rsidP="00933DFD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7B0908" w:rsidRDefault="00D2315E" w:rsidP="00933DFD">
            <w:pPr>
              <w:rPr>
                <w:rFonts w:asciiTheme="majorBidi" w:eastAsia="BatangChe" w:hAnsiTheme="majorBidi" w:cstheme="majorBidi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7B0908" w:rsidRDefault="00D2315E" w:rsidP="00605D78">
            <w:pPr>
              <w:rPr>
                <w:rFonts w:asciiTheme="majorBidi" w:eastAsia="BatangChe" w:hAnsiTheme="majorBidi" w:cstheme="majorBidi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Author</w:t>
            </w:r>
            <w:r w:rsidR="00605D78"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’s Name</w:t>
            </w: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7B0908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7B0908" w:rsidRDefault="00605D78" w:rsidP="00605D78">
            <w:pPr>
              <w:jc w:val="center"/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 w:rsidRPr="007B0908">
              <w:rPr>
                <w:rFonts w:asciiTheme="majorBidi" w:eastAsia="BatangChe" w:hAnsiTheme="majorBidi" w:cstheme="majorBidi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7B0908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7B0908" w:rsidRDefault="0011476A" w:rsidP="0011476A">
            <w:pPr>
              <w:jc w:val="both"/>
              <w:rPr>
                <w:rFonts w:asciiTheme="majorBidi" w:eastAsia="BatangChe" w:hAnsiTheme="majorBidi" w:cstheme="majorBidi"/>
                <w:b/>
                <w:color w:val="002060"/>
                <w:sz w:val="18"/>
                <w:szCs w:val="18"/>
              </w:rPr>
            </w:pPr>
            <w:r w:rsidRPr="007B0908">
              <w:rPr>
                <w:rFonts w:asciiTheme="majorBidi" w:eastAsia="BatangChe" w:hAnsiTheme="majorBidi" w:cstheme="majorBidi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7B0908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asciiTheme="majorBidi" w:eastAsia="BatangChe" w:hAnsiTheme="majorBidi" w:cstheme="majorBidi"/>
          <w:color w:val="FFFFFF" w:themeColor="background1"/>
          <w:sz w:val="18"/>
          <w:lang w:eastAsia="zh-CN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7B0908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</w:rPr>
              <w:t xml:space="preserve">Total Amount 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(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USD</w:t>
            </w: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</w:pPr>
            <w:r w:rsidRPr="007B0908">
              <w:rPr>
                <w:rFonts w:asciiTheme="majorBidi" w:eastAsia="BatangChe" w:hAnsiTheme="majorBidi" w:cstheme="majorBidi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7B0908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</w:p>
        </w:tc>
      </w:tr>
      <w:tr w:rsidR="00FB6500" w:rsidRPr="007B0908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7B0908" w:rsidRDefault="00FB6500" w:rsidP="005C73BC">
            <w:pPr>
              <w:jc w:val="center"/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For online transfer</w:t>
            </w:r>
            <w:r w:rsidRPr="007B0908">
              <w:rPr>
                <w:rFonts w:asciiTheme="majorBidi" w:eastAsia="BatangChe" w:hAnsiTheme="majorBidi" w:cstheme="majorBidi"/>
                <w:b/>
                <w:bCs/>
                <w:sz w:val="12"/>
              </w:rPr>
              <w:br/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7B0908" w:rsidRDefault="00FB6500" w:rsidP="005C73BC">
            <w:pPr>
              <w:rPr>
                <w:rFonts w:asciiTheme="majorBidi" w:eastAsia="BatangChe" w:hAnsiTheme="majorBidi" w:cstheme="majorBidi"/>
                <w:b/>
                <w:bCs/>
              </w:rPr>
            </w:pPr>
            <w:r w:rsidRPr="007B0908">
              <w:rPr>
                <w:rFonts w:asciiTheme="majorBidi" w:eastAsia="BatangChe" w:hAnsiTheme="majorBidi" w:cstheme="majorBidi"/>
                <w:b/>
                <w:bCs/>
                <w:sz w:val="16"/>
              </w:rPr>
              <w:t>Order ID/Traction ID:</w:t>
            </w:r>
          </w:p>
        </w:tc>
      </w:tr>
    </w:tbl>
    <w:p w14:paraId="44179436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7B0908" w:rsidRDefault="00FB6500" w:rsidP="00FB6500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i/>
          <w:color w:val="FF0000"/>
          <w:sz w:val="18"/>
        </w:rPr>
      </w:pP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Note: It is mandatory to provide a scan copy of </w:t>
      </w:r>
      <w:r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ID Proof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>/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000000" w:themeColor="text1"/>
          <w:sz w:val="18"/>
        </w:rPr>
        <w:t>Passport</w:t>
      </w:r>
      <w:r w:rsidR="001A18D7"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along</w:t>
      </w:r>
      <w:r w:rsidRPr="007B0908">
        <w:rPr>
          <w:rFonts w:asciiTheme="majorBidi" w:eastAsia="BatangChe" w:hAnsiTheme="majorBidi" w:cstheme="majorBidi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Pr="007B0908" w:rsidRDefault="00FB6500" w:rsidP="00BB5C6A">
      <w:pPr>
        <w:shd w:val="clear" w:color="auto" w:fill="FFFFFF" w:themeFill="background1"/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</w:pPr>
    </w:p>
    <w:p w14:paraId="0BEEC508" w14:textId="77777777" w:rsidR="0011476A" w:rsidRPr="007B0908" w:rsidRDefault="0011476A" w:rsidP="0011476A">
      <w:pPr>
        <w:shd w:val="clear" w:color="auto" w:fill="FFC000"/>
        <w:rPr>
          <w:rFonts w:asciiTheme="majorBidi" w:eastAsia="BatangChe" w:hAnsiTheme="majorBidi" w:cstheme="majorBidi"/>
          <w:color w:val="FFFFFF" w:themeColor="background1"/>
          <w:sz w:val="12"/>
        </w:rPr>
      </w:pPr>
      <w:r w:rsidRPr="007B0908">
        <w:rPr>
          <w:rFonts w:asciiTheme="majorBidi" w:eastAsia="BatangChe" w:hAnsiTheme="majorBidi" w:cstheme="majorBidi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7B0908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 present physically at the event</w:t>
      </w:r>
      <w:r w:rsidR="001147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No. of Persons attending the event with you?(Including your Co-authors)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______.</w:t>
      </w:r>
    </w:p>
    <w:p w14:paraId="329FED43" w14:textId="77777777" w:rsidR="0011476A" w:rsidRPr="007B0908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Theme="majorBidi" w:eastAsia="BatangChe" w:hAnsiTheme="majorBidi" w:cstheme="majorBidi"/>
          <w:color w:val="002060"/>
          <w:sz w:val="18"/>
          <w:szCs w:val="18"/>
        </w:rPr>
      </w:pP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Will your Guide/HOD/Principal attending will attend the Event?_____</w:t>
      </w:r>
      <w:r w:rsidR="0049188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___</w:t>
      </w:r>
      <w:r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_(Y/N)</w:t>
      </w:r>
      <w:r w:rsidR="00BB5C6A" w:rsidRPr="007B0908">
        <w:rPr>
          <w:rFonts w:asciiTheme="majorBidi" w:eastAsia="BatangChe" w:hAnsiTheme="majorBidi" w:cstheme="majorBidi"/>
          <w:color w:val="002060"/>
          <w:sz w:val="18"/>
          <w:szCs w:val="18"/>
        </w:rPr>
        <w:t>.</w:t>
      </w:r>
    </w:p>
    <w:p w14:paraId="3C5DF9A8" w14:textId="77777777" w:rsidR="0011476A" w:rsidRPr="007B0908" w:rsidRDefault="0011476A" w:rsidP="00335D37">
      <w:pPr>
        <w:snapToGrid w:val="0"/>
        <w:jc w:val="both"/>
        <w:rPr>
          <w:rFonts w:asciiTheme="majorBidi" w:eastAsia="BatangChe" w:hAnsiTheme="majorBidi" w:cstheme="majorBidi"/>
          <w:lang w:eastAsia="zh-CN"/>
        </w:rPr>
      </w:pPr>
    </w:p>
    <w:bookmarkEnd w:id="0"/>
    <w:bookmarkEnd w:id="1"/>
    <w:p w14:paraId="7C3F8575" w14:textId="77777777" w:rsidR="00335D37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</w:pPr>
      <w:r w:rsidRPr="007B0908">
        <w:rPr>
          <w:rFonts w:asciiTheme="majorBidi" w:eastAsia="BatangChe" w:hAnsiTheme="majorBidi" w:cstheme="majorBidi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7B0908" w:rsidRDefault="00693963" w:rsidP="00335D37">
      <w:pPr>
        <w:snapToGrid w:val="0"/>
        <w:jc w:val="both"/>
        <w:rPr>
          <w:rFonts w:asciiTheme="majorBidi" w:eastAsia="BatangChe" w:hAnsiTheme="majorBidi" w:cstheme="majorBidi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69B3A658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color w:val="002060"/>
          <w:sz w:val="16"/>
          <w:szCs w:val="18"/>
          <w:lang w:val="en-IN" w:eastAsia="zh-CN"/>
        </w:rPr>
        <w:t xml:space="preserve">1.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ICAKMPET</w:t>
      </w:r>
    </w:p>
    <w:p w14:paraId="0F2BB8A8" w14:textId="77777777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747B03D2" w:rsidR="00693963" w:rsidRPr="007B0908" w:rsidRDefault="00A0020F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ICAKMPET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0C302898" w:rsidR="00693963" w:rsidRPr="007B0908" w:rsidRDefault="00693963" w:rsidP="00693963">
      <w:pPr>
        <w:snapToGrid w:val="0"/>
        <w:ind w:right="2414"/>
        <w:jc w:val="both"/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ICAKMPET</w:t>
      </w:r>
      <w:r w:rsidR="002413FC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156DF756" w:rsidR="00693963" w:rsidRPr="007B0908" w:rsidRDefault="00693963" w:rsidP="006757BB">
      <w:pPr>
        <w:snapToGrid w:val="0"/>
        <w:ind w:right="2131"/>
        <w:jc w:val="both"/>
        <w:rPr>
          <w:rFonts w:asciiTheme="majorBidi" w:eastAsia="BatangChe" w:hAnsiTheme="majorBidi" w:cstheme="majorBidi"/>
          <w:i/>
          <w:color w:val="002060"/>
          <w:sz w:val="16"/>
          <w:szCs w:val="18"/>
          <w:lang w:eastAsia="zh-CN"/>
        </w:rPr>
      </w:pPr>
      <w:r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ICAKMPET</w:t>
      </w:r>
      <w:r w:rsidR="008E44C2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7B0908">
        <w:rPr>
          <w:rFonts w:asciiTheme="majorBidi" w:eastAsia="BatangChe" w:hAnsiTheme="majorBidi" w:cstheme="majorBidi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7B0908" w:rsidRDefault="00335D37" w:rsidP="00335D37">
      <w:pPr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89F3A1A" w14:textId="77777777" w:rsidR="00335D37" w:rsidRPr="007B0908" w:rsidRDefault="006757BB" w:rsidP="00335D37">
      <w:pPr>
        <w:jc w:val="both"/>
        <w:rPr>
          <w:rFonts w:asciiTheme="majorBidi" w:eastAsia="BatangChe" w:hAnsiTheme="majorBidi" w:cstheme="majorBidi"/>
          <w:bCs/>
          <w:sz w:val="18"/>
          <w:szCs w:val="20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>Signature (Author)</w:t>
      </w:r>
      <w:r w:rsidR="00335D37" w:rsidRPr="007B0908">
        <w:rPr>
          <w:rFonts w:asciiTheme="majorBidi" w:eastAsia="BatangChe" w:hAnsiTheme="majorBidi" w:cstheme="majorBidi"/>
          <w:sz w:val="18"/>
          <w:szCs w:val="20"/>
        </w:rPr>
        <w:t>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____________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sz w:val="18"/>
          <w:szCs w:val="20"/>
          <w:lang w:eastAsia="zh-CN"/>
        </w:rPr>
        <w:t xml:space="preserve">    Date: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335D37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7B0908" w:rsidRDefault="00720D22" w:rsidP="00335D37">
      <w:pPr>
        <w:jc w:val="both"/>
        <w:rPr>
          <w:rFonts w:asciiTheme="majorBidi" w:eastAsia="BatangChe" w:hAnsiTheme="majorBidi" w:cstheme="majorBidi"/>
          <w:sz w:val="18"/>
          <w:szCs w:val="20"/>
          <w:lang w:eastAsia="zh-CN"/>
        </w:rPr>
      </w:pPr>
    </w:p>
    <w:p w14:paraId="551012AF" w14:textId="77777777" w:rsidR="00BB5C6A" w:rsidRPr="007B0908" w:rsidRDefault="00335D37" w:rsidP="00FB6500">
      <w:pPr>
        <w:jc w:val="both"/>
        <w:rPr>
          <w:rFonts w:asciiTheme="majorBidi" w:eastAsia="BatangChe" w:hAnsiTheme="majorBidi" w:cstheme="majorBidi"/>
          <w:lang w:eastAsia="zh-CN"/>
        </w:rPr>
      </w:pPr>
      <w:r w:rsidRPr="007B0908">
        <w:rPr>
          <w:rFonts w:asciiTheme="majorBidi" w:eastAsia="BatangChe" w:hAnsiTheme="majorBidi" w:cstheme="majorBidi"/>
          <w:sz w:val="18"/>
          <w:szCs w:val="20"/>
        </w:rPr>
        <w:t>Remarks: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 xml:space="preserve"> 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="00BB5C6A"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t>___________</w:t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  <w:r w:rsidRPr="007B0908">
        <w:rPr>
          <w:rFonts w:asciiTheme="majorBidi" w:eastAsia="BatangChe" w:hAnsiTheme="majorBidi" w:cstheme="majorBidi"/>
          <w:bCs/>
          <w:sz w:val="18"/>
          <w:szCs w:val="20"/>
          <w:lang w:eastAsia="zh-CN"/>
        </w:rPr>
        <w:sym w:font="Symbol" w:char="F05F"/>
      </w:r>
    </w:p>
    <w:sectPr w:rsidR="00BB5C6A" w:rsidRPr="007B0908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237C" w14:textId="77777777" w:rsidR="00BA74B4" w:rsidRDefault="00BA74B4" w:rsidP="00D02092">
      <w:r>
        <w:separator/>
      </w:r>
    </w:p>
  </w:endnote>
  <w:endnote w:type="continuationSeparator" w:id="0">
    <w:p w14:paraId="768EF432" w14:textId="77777777" w:rsidR="00BA74B4" w:rsidRDefault="00BA74B4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EDDB" w14:textId="77777777" w:rsidR="00BA74B4" w:rsidRDefault="00BA74B4" w:rsidP="00D02092">
      <w:r>
        <w:separator/>
      </w:r>
    </w:p>
  </w:footnote>
  <w:footnote w:type="continuationSeparator" w:id="0">
    <w:p w14:paraId="3B4AD6AD" w14:textId="77777777" w:rsidR="00BA74B4" w:rsidRDefault="00BA74B4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B0908"/>
    <w:rsid w:val="007F5C19"/>
    <w:rsid w:val="0081616D"/>
    <w:rsid w:val="0082673C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A74B4"/>
    <w:rsid w:val="00BB5C6A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03C64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kmpet.com/" TargetMode="External"/><Relationship Id="rId13" Type="http://schemas.openxmlformats.org/officeDocument/2006/relationships/hyperlink" Target="mailto:info@icakmp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akmp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icakmpe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2827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2025-08-06T09:48:00Z</dcterms:created>
  <dcterms:modified xsi:type="dcterms:W3CDTF">2025-08-06T09:48:00Z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